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5540" w14:textId="171AC893" w:rsidR="00B26043" w:rsidRDefault="004C5284" w:rsidP="002A5ABD">
      <w:pPr>
        <w:pStyle w:val="Title"/>
      </w:pPr>
      <w:r>
        <w:t>Using Analyze Mode in Business Central</w:t>
      </w:r>
    </w:p>
    <w:p w14:paraId="6E6E4A8D" w14:textId="1BD44B34" w:rsidR="00F875A4" w:rsidRDefault="00F875A4">
      <w:r>
        <w:t>Author: Kim Dallefeld, MVP, MCT, MCP</w:t>
      </w:r>
    </w:p>
    <w:p w14:paraId="3926829B" w14:textId="04786487" w:rsidR="00F875A4" w:rsidRDefault="00F875A4">
      <w:r>
        <w:t>Business Central’s Analysis Mode in version 26.2.</w:t>
      </w:r>
    </w:p>
    <w:p w14:paraId="1BCD8B3E" w14:textId="7651A9CD" w:rsidR="00F875A4" w:rsidRDefault="00F875A4">
      <w:r>
        <w:t>What Microsoft added to this version for Analysis Mode is nothing short of life changing! While the Analysis Mode feature, in and of itself is amazing, we now can add field</w:t>
      </w:r>
      <w:r w:rsidR="002A5ABD">
        <w:t>s</w:t>
      </w:r>
      <w:r>
        <w:t xml:space="preserve"> from other tables to the views and use them like they were there all along. In other words, fields from other tables can be used to group and pivot, set filters, freeze left or right, etc.</w:t>
      </w:r>
    </w:p>
    <w:p w14:paraId="53E722CF" w14:textId="102CFD44" w:rsidR="00F875A4" w:rsidRDefault="00F875A4">
      <w:r>
        <w:t xml:space="preserve">As you start to add fields, </w:t>
      </w:r>
      <w:r w:rsidR="002A5ABD">
        <w:t xml:space="preserve">know that </w:t>
      </w:r>
      <w:r>
        <w:t>only fields that have table relations to other tables are shown. For us that are not technical</w:t>
      </w:r>
      <w:r w:rsidR="002A5ABD">
        <w:t>, this</w:t>
      </w:r>
      <w:r>
        <w:t xml:space="preserve"> means that the system must know how to find the field you want to add so you can only add fields</w:t>
      </w:r>
      <w:r w:rsidR="002A5ABD">
        <w:t xml:space="preserve"> with </w:t>
      </w:r>
      <w:r>
        <w:t xml:space="preserve">predefine </w:t>
      </w:r>
      <w:r w:rsidR="002A5ABD">
        <w:t>relationships</w:t>
      </w:r>
      <w:r>
        <w:t>.  Don’t fear the list is very good.</w:t>
      </w:r>
    </w:p>
    <w:p w14:paraId="23ADD16C" w14:textId="236527C3" w:rsidR="00C5739A" w:rsidRDefault="00C5739A">
      <w:r>
        <w:t xml:space="preserve">One of my favorite uses of Analysis Mode is to go to Posted Sales Invoice Lines, apply some filters and get </w:t>
      </w:r>
      <w:r w:rsidR="002A5ABD">
        <w:t xml:space="preserve">some very good </w:t>
      </w:r>
      <w:r>
        <w:t>sales analys</w:t>
      </w:r>
      <w:r w:rsidR="002A5ABD">
        <w:t>e</w:t>
      </w:r>
      <w:r>
        <w:t>s.</w:t>
      </w:r>
    </w:p>
    <w:p w14:paraId="3E6D2D46" w14:textId="023E1639" w:rsidR="00DF20F3" w:rsidRDefault="00DF20F3">
      <w:r>
        <w:t>The following screenshot shows you how to get started adding a column from another table.</w:t>
      </w:r>
    </w:p>
    <w:p w14:paraId="09236B37" w14:textId="50E66766" w:rsidR="00C5739A" w:rsidRDefault="00DF20F3">
      <w:r>
        <w:rPr>
          <w:noProof/>
        </w:rPr>
        <w:drawing>
          <wp:inline distT="0" distB="0" distL="0" distR="0" wp14:anchorId="321990BE" wp14:editId="1ED00FDB">
            <wp:extent cx="5943600" cy="2995930"/>
            <wp:effectExtent l="19050" t="19050" r="19050" b="13970"/>
            <wp:docPr id="46813526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35264" name="Picture 1" descr="A screenshot of a computer&#10;&#10;AI-generated content may be incorrect."/>
                    <pic:cNvPicPr/>
                  </pic:nvPicPr>
                  <pic:blipFill>
                    <a:blip r:embed="rId5"/>
                    <a:stretch>
                      <a:fillRect/>
                    </a:stretch>
                  </pic:blipFill>
                  <pic:spPr>
                    <a:xfrm>
                      <a:off x="0" y="0"/>
                      <a:ext cx="5943600" cy="2995930"/>
                    </a:xfrm>
                    <a:prstGeom prst="rect">
                      <a:avLst/>
                    </a:prstGeom>
                    <a:ln>
                      <a:solidFill>
                        <a:schemeClr val="accent1"/>
                      </a:solidFill>
                    </a:ln>
                  </pic:spPr>
                </pic:pic>
              </a:graphicData>
            </a:graphic>
          </wp:inline>
        </w:drawing>
      </w:r>
    </w:p>
    <w:p w14:paraId="37B50E80" w14:textId="12DF9BBD" w:rsidR="00C5739A" w:rsidRDefault="00DF20F3">
      <w:r>
        <w:t>Let’s say in my example that I want the customer contact name. I</w:t>
      </w:r>
      <w:r w:rsidR="002A5ABD">
        <w:t xml:space="preserve"> know that the </w:t>
      </w:r>
      <w:proofErr w:type="gramStart"/>
      <w:r w:rsidR="002A5ABD">
        <w:t>contact</w:t>
      </w:r>
      <w:proofErr w:type="gramEnd"/>
      <w:r w:rsidR="002A5ABD">
        <w:t xml:space="preserve"> name is on the </w:t>
      </w:r>
      <w:proofErr w:type="gramStart"/>
      <w:r w:rsidR="002A5ABD">
        <w:t>header</w:t>
      </w:r>
      <w:proofErr w:type="gramEnd"/>
      <w:r w:rsidR="002A5ABD">
        <w:t xml:space="preserve"> or I could</w:t>
      </w:r>
      <w:r>
        <w:t xml:space="preserve"> </w:t>
      </w:r>
      <w:proofErr w:type="gramStart"/>
      <w:r>
        <w:t>get</w:t>
      </w:r>
      <w:proofErr w:type="gramEnd"/>
      <w:r>
        <w:t xml:space="preserve"> from the customer record. In the above screen I would click on Customer and the following list of columns that I can add from the customer record will appear.</w:t>
      </w:r>
      <w:r>
        <w:br/>
      </w:r>
    </w:p>
    <w:p w14:paraId="659BF30F" w14:textId="08D42D5E" w:rsidR="00DF20F3" w:rsidRDefault="00DF20F3">
      <w:r>
        <w:rPr>
          <w:noProof/>
        </w:rPr>
        <w:lastRenderedPageBreak/>
        <w:drawing>
          <wp:inline distT="0" distB="0" distL="0" distR="0" wp14:anchorId="4EDD185C" wp14:editId="511C3145">
            <wp:extent cx="5943600" cy="2894330"/>
            <wp:effectExtent l="19050" t="19050" r="19050" b="20320"/>
            <wp:docPr id="34260346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03464" name="Picture 1" descr="A screenshot of a computer&#10;&#10;AI-generated content may be incorrect."/>
                    <pic:cNvPicPr/>
                  </pic:nvPicPr>
                  <pic:blipFill>
                    <a:blip r:embed="rId6"/>
                    <a:stretch>
                      <a:fillRect/>
                    </a:stretch>
                  </pic:blipFill>
                  <pic:spPr>
                    <a:xfrm>
                      <a:off x="0" y="0"/>
                      <a:ext cx="5943600" cy="2894330"/>
                    </a:xfrm>
                    <a:prstGeom prst="rect">
                      <a:avLst/>
                    </a:prstGeom>
                    <a:ln>
                      <a:solidFill>
                        <a:schemeClr val="accent1"/>
                      </a:solidFill>
                    </a:ln>
                  </pic:spPr>
                </pic:pic>
              </a:graphicData>
            </a:graphic>
          </wp:inline>
        </w:drawing>
      </w:r>
    </w:p>
    <w:p w14:paraId="02DE681F" w14:textId="3251A8CA" w:rsidR="00DF20F3" w:rsidRDefault="00DF20F3">
      <w:r>
        <w:t xml:space="preserve">I scroll to the desired </w:t>
      </w:r>
      <w:proofErr w:type="gramStart"/>
      <w:r>
        <w:t>field</w:t>
      </w:r>
      <w:proofErr w:type="gramEnd"/>
      <w:r>
        <w:t xml:space="preserve"> or I can select multiple fields and I press OK.  Note that the field is added to the far right but can be moved wherever you desire.</w:t>
      </w:r>
    </w:p>
    <w:p w14:paraId="0419C066" w14:textId="0DFC3666" w:rsidR="00DF20F3" w:rsidRDefault="00DF20F3">
      <w:r>
        <w:rPr>
          <w:noProof/>
        </w:rPr>
        <w:drawing>
          <wp:inline distT="0" distB="0" distL="0" distR="0" wp14:anchorId="1FBFA46C" wp14:editId="7122A96D">
            <wp:extent cx="5943600" cy="3758565"/>
            <wp:effectExtent l="19050" t="19050" r="19050" b="13335"/>
            <wp:docPr id="116487736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77368" name="Picture 1" descr="A screenshot of a computer&#10;&#10;AI-generated content may be incorrect."/>
                    <pic:cNvPicPr/>
                  </pic:nvPicPr>
                  <pic:blipFill>
                    <a:blip r:embed="rId7"/>
                    <a:stretch>
                      <a:fillRect/>
                    </a:stretch>
                  </pic:blipFill>
                  <pic:spPr>
                    <a:xfrm>
                      <a:off x="0" y="0"/>
                      <a:ext cx="5943600" cy="3758565"/>
                    </a:xfrm>
                    <a:prstGeom prst="rect">
                      <a:avLst/>
                    </a:prstGeom>
                    <a:ln>
                      <a:solidFill>
                        <a:schemeClr val="accent1"/>
                      </a:solidFill>
                    </a:ln>
                  </pic:spPr>
                </pic:pic>
              </a:graphicData>
            </a:graphic>
          </wp:inline>
        </w:drawing>
      </w:r>
    </w:p>
    <w:p w14:paraId="116AC148" w14:textId="77EBBEE7" w:rsidR="00C5739A" w:rsidRDefault="00DF20F3">
      <w:r>
        <w:t>After remov</w:t>
      </w:r>
      <w:r w:rsidR="002A5ABD">
        <w:t>ing</w:t>
      </w:r>
      <w:r>
        <w:t xml:space="preserve"> some columns, I added a grouping by the customer contact field.</w:t>
      </w:r>
    </w:p>
    <w:p w14:paraId="6B78CB4C" w14:textId="3C0C5160" w:rsidR="00C5739A" w:rsidRDefault="00776712">
      <w:r>
        <w:rPr>
          <w:noProof/>
        </w:rPr>
        <w:lastRenderedPageBreak/>
        <w:drawing>
          <wp:inline distT="0" distB="0" distL="0" distR="0" wp14:anchorId="3F9A95DC" wp14:editId="5ADF4750">
            <wp:extent cx="5943600" cy="3312160"/>
            <wp:effectExtent l="19050" t="19050" r="19050" b="21590"/>
            <wp:docPr id="54719159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91594" name="Picture 1" descr="A screenshot of a computer&#10;&#10;AI-generated content may be incorrect."/>
                    <pic:cNvPicPr/>
                  </pic:nvPicPr>
                  <pic:blipFill>
                    <a:blip r:embed="rId8"/>
                    <a:stretch>
                      <a:fillRect/>
                    </a:stretch>
                  </pic:blipFill>
                  <pic:spPr>
                    <a:xfrm>
                      <a:off x="0" y="0"/>
                      <a:ext cx="5943600" cy="3312160"/>
                    </a:xfrm>
                    <a:prstGeom prst="rect">
                      <a:avLst/>
                    </a:prstGeom>
                    <a:ln>
                      <a:solidFill>
                        <a:schemeClr val="accent1"/>
                      </a:solidFill>
                    </a:ln>
                  </pic:spPr>
                </pic:pic>
              </a:graphicData>
            </a:graphic>
          </wp:inline>
        </w:drawing>
      </w:r>
    </w:p>
    <w:p w14:paraId="5130B8DC" w14:textId="19598124" w:rsidR="00776712" w:rsidRDefault="00CA5E3B">
      <w:r>
        <w:t xml:space="preserve">The </w:t>
      </w:r>
      <w:proofErr w:type="gramStart"/>
      <w:r>
        <w:t>contact</w:t>
      </w:r>
      <w:proofErr w:type="gramEnd"/>
      <w:r>
        <w:t xml:space="preserve"> name is not part of the posted sales invoice lines table data but by using the add columns from related tables, the above analysis has subtotals by contact. </w:t>
      </w:r>
      <w:r w:rsidR="00776712">
        <w:t xml:space="preserve">This is a very simple example of an </w:t>
      </w:r>
      <w:proofErr w:type="gramStart"/>
      <w:r w:rsidR="00776712">
        <w:t>absolutely outstanding</w:t>
      </w:r>
      <w:proofErr w:type="gramEnd"/>
      <w:r w:rsidR="00776712">
        <w:t xml:space="preserve"> feature</w:t>
      </w:r>
      <w:r>
        <w:t>.</w:t>
      </w:r>
    </w:p>
    <w:p w14:paraId="18CB4144" w14:textId="5A9BA9F1" w:rsidR="006D24DD" w:rsidRDefault="006D24DD">
      <w:r>
        <w:t xml:space="preserve">It takes a bit to get comfortable with Analysis Mode but </w:t>
      </w:r>
      <w:proofErr w:type="gramStart"/>
      <w:r>
        <w:t>its</w:t>
      </w:r>
      <w:proofErr w:type="gramEnd"/>
      <w:r>
        <w:t xml:space="preserve"> well worth your time for the power that </w:t>
      </w:r>
      <w:proofErr w:type="gramStart"/>
      <w:r>
        <w:t>is</w:t>
      </w:r>
      <w:proofErr w:type="gramEnd"/>
      <w:r>
        <w:t xml:space="preserve"> brings.  Here’s the cream</w:t>
      </w:r>
      <w:proofErr w:type="gramStart"/>
      <w:r>
        <w:t>…..</w:t>
      </w:r>
      <w:proofErr w:type="gramEnd"/>
      <w:r>
        <w:t xml:space="preserve">you can’t mess anything </w:t>
      </w:r>
      <w:proofErr w:type="gramStart"/>
      <w:r>
        <w:t>up,</w:t>
      </w:r>
      <w:proofErr w:type="gramEnd"/>
      <w:r>
        <w:t xml:space="preserve"> your analysis model may not work as you thought but you can delete and start again or better yet just make some changes and try again.</w:t>
      </w:r>
    </w:p>
    <w:p w14:paraId="60E60FD1" w14:textId="77777777" w:rsidR="006D24DD" w:rsidRDefault="006D24DD"/>
    <w:p w14:paraId="43038653" w14:textId="77777777" w:rsidR="00CA5E3B" w:rsidRDefault="00CA5E3B"/>
    <w:p w14:paraId="293BBD40" w14:textId="073FA89B" w:rsidR="00CA5E3B" w:rsidRDefault="0000356C">
      <w:r>
        <w:t>N</w:t>
      </w:r>
      <w:r w:rsidR="00CA5E3B">
        <w:t>otes:</w:t>
      </w:r>
    </w:p>
    <w:p w14:paraId="1453EFA0" w14:textId="4AD75B27" w:rsidR="00C5739A" w:rsidRDefault="00C5739A" w:rsidP="00CA5E3B">
      <w:pPr>
        <w:pStyle w:val="ListParagraph"/>
        <w:numPr>
          <w:ilvl w:val="0"/>
          <w:numId w:val="1"/>
        </w:numPr>
      </w:pPr>
      <w:r>
        <w:t>Feature Management</w:t>
      </w:r>
      <w:r w:rsidR="00CA5E3B">
        <w:t xml:space="preserve"> – you must be upgraded to version </w:t>
      </w:r>
      <w:proofErr w:type="gramStart"/>
      <w:r w:rsidR="00CA5E3B">
        <w:t>26.2</w:t>
      </w:r>
      <w:proofErr w:type="gramEnd"/>
      <w:r w:rsidR="00CA5E3B">
        <w:t xml:space="preserve"> and you must enable “Feature: Add fields from related tables in analysis mode”</w:t>
      </w:r>
    </w:p>
    <w:p w14:paraId="47BF674D" w14:textId="41D9C408" w:rsidR="0000356C" w:rsidRDefault="0000356C" w:rsidP="00CA5E3B">
      <w:pPr>
        <w:pStyle w:val="ListParagraph"/>
        <w:numPr>
          <w:ilvl w:val="0"/>
          <w:numId w:val="1"/>
        </w:numPr>
      </w:pPr>
      <w:r>
        <w:t>Co-Pilot will not help build analysis using fields from other tables (yet)</w:t>
      </w:r>
    </w:p>
    <w:p w14:paraId="3CAEDA8E" w14:textId="2E58E901" w:rsidR="0000356C" w:rsidRDefault="0000356C" w:rsidP="00CA5E3B">
      <w:pPr>
        <w:pStyle w:val="ListParagraph"/>
        <w:numPr>
          <w:ilvl w:val="0"/>
          <w:numId w:val="1"/>
        </w:numPr>
      </w:pPr>
      <w:r>
        <w:t>Calculated columns are not supported</w:t>
      </w:r>
    </w:p>
    <w:p w14:paraId="0AA5ED22" w14:textId="0F05BBCB" w:rsidR="0080485D" w:rsidRDefault="0080485D" w:rsidP="00CA5E3B">
      <w:pPr>
        <w:pStyle w:val="ListParagraph"/>
        <w:numPr>
          <w:ilvl w:val="0"/>
          <w:numId w:val="1"/>
        </w:numPr>
      </w:pPr>
      <w:r>
        <w:t>Make sure that you don’t just ‘highlight’ the field and click OK. You must use the Select More feature and then click OK</w:t>
      </w:r>
    </w:p>
    <w:p w14:paraId="211FE048" w14:textId="4DA31D51" w:rsidR="00CA5E3B" w:rsidRDefault="00CA5E3B" w:rsidP="00CA5E3B">
      <w:pPr>
        <w:pStyle w:val="ListParagraph"/>
        <w:numPr>
          <w:ilvl w:val="0"/>
          <w:numId w:val="1"/>
        </w:numPr>
      </w:pPr>
      <w:r>
        <w:t>After you select fields to add and close the screen, you will receive the following message:</w:t>
      </w:r>
    </w:p>
    <w:p w14:paraId="2EC33E66" w14:textId="3DEF2F52" w:rsidR="00CA5E3B" w:rsidRDefault="0080485D" w:rsidP="00CA5E3B">
      <w:pPr>
        <w:pStyle w:val="ListParagraph"/>
      </w:pPr>
      <w:r>
        <w:rPr>
          <w:noProof/>
        </w:rPr>
        <w:lastRenderedPageBreak/>
        <w:drawing>
          <wp:inline distT="0" distB="0" distL="0" distR="0" wp14:anchorId="1BF74026" wp14:editId="373714CC">
            <wp:extent cx="5341285" cy="1790700"/>
            <wp:effectExtent l="19050" t="19050" r="12065" b="19050"/>
            <wp:docPr id="138785841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58412" name="Picture 1" descr="A screenshot of a computer&#10;&#10;AI-generated content may be incorrect."/>
                    <pic:cNvPicPr/>
                  </pic:nvPicPr>
                  <pic:blipFill>
                    <a:blip r:embed="rId9"/>
                    <a:stretch>
                      <a:fillRect/>
                    </a:stretch>
                  </pic:blipFill>
                  <pic:spPr>
                    <a:xfrm>
                      <a:off x="0" y="0"/>
                      <a:ext cx="5344727" cy="1791854"/>
                    </a:xfrm>
                    <a:prstGeom prst="rect">
                      <a:avLst/>
                    </a:prstGeom>
                    <a:ln>
                      <a:solidFill>
                        <a:schemeClr val="tx2">
                          <a:lumMod val="75000"/>
                          <a:lumOff val="25000"/>
                        </a:schemeClr>
                      </a:solidFill>
                    </a:ln>
                  </pic:spPr>
                </pic:pic>
              </a:graphicData>
            </a:graphic>
          </wp:inline>
        </w:drawing>
      </w:r>
    </w:p>
    <w:p w14:paraId="32C7858A" w14:textId="391E4B10" w:rsidR="00CA5E3B" w:rsidRDefault="00CA5E3B" w:rsidP="00FF6440">
      <w:pPr>
        <w:ind w:left="720"/>
      </w:pPr>
      <w:r>
        <w:t xml:space="preserve">I </w:t>
      </w:r>
      <w:proofErr w:type="gramStart"/>
      <w:r>
        <w:t>did run</w:t>
      </w:r>
      <w:proofErr w:type="gramEnd"/>
      <w:r>
        <w:t xml:space="preserve"> into this </w:t>
      </w:r>
      <w:r w:rsidR="006D24DD">
        <w:t>issue</w:t>
      </w:r>
      <w:r>
        <w:t xml:space="preserve"> after I added the contact field and tried sorting by sales line type of item. I simply removed that filter and </w:t>
      </w:r>
      <w:proofErr w:type="gramStart"/>
      <w:r>
        <w:t>problem solved</w:t>
      </w:r>
      <w:proofErr w:type="gramEnd"/>
      <w:r>
        <w:t>.</w:t>
      </w:r>
      <w:r w:rsidR="006D24DD">
        <w:t xml:space="preserve"> Someone suggested </w:t>
      </w:r>
      <w:proofErr w:type="gramStart"/>
      <w:r w:rsidR="006D24DD">
        <w:t>to filter</w:t>
      </w:r>
      <w:proofErr w:type="gramEnd"/>
      <w:r w:rsidR="006D24DD">
        <w:t xml:space="preserve"> the posted sales invoice lines first and then more to analysis </w:t>
      </w:r>
      <w:proofErr w:type="gramStart"/>
      <w:r w:rsidR="006D24DD">
        <w:t>mode</w:t>
      </w:r>
      <w:proofErr w:type="gramEnd"/>
      <w:r w:rsidR="006D24DD">
        <w:t xml:space="preserve"> but I have not tried that scenario.</w:t>
      </w:r>
    </w:p>
    <w:p w14:paraId="4A0CEEA5" w14:textId="77777777" w:rsidR="00DF20F3" w:rsidRDefault="00DF20F3"/>
    <w:sectPr w:rsidR="00DF2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0608A"/>
    <w:multiLevelType w:val="hybridMultilevel"/>
    <w:tmpl w:val="0D945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59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A4"/>
    <w:rsid w:val="00000B2B"/>
    <w:rsid w:val="0000356C"/>
    <w:rsid w:val="000B5F99"/>
    <w:rsid w:val="00255CC3"/>
    <w:rsid w:val="002A5ABD"/>
    <w:rsid w:val="003425AA"/>
    <w:rsid w:val="004C5284"/>
    <w:rsid w:val="006D24DD"/>
    <w:rsid w:val="00703133"/>
    <w:rsid w:val="00776712"/>
    <w:rsid w:val="0080485D"/>
    <w:rsid w:val="00B26043"/>
    <w:rsid w:val="00C5739A"/>
    <w:rsid w:val="00CA5E3B"/>
    <w:rsid w:val="00DF20F3"/>
    <w:rsid w:val="00F875A4"/>
    <w:rsid w:val="00FF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C526"/>
  <w15:chartTrackingRefBased/>
  <w15:docId w15:val="{CF3427AB-A57B-48BB-9A97-AA93DA50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5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5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5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5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5A4"/>
    <w:rPr>
      <w:rFonts w:eastAsiaTheme="majorEastAsia" w:cstheme="majorBidi"/>
      <w:color w:val="272727" w:themeColor="text1" w:themeTint="D8"/>
    </w:rPr>
  </w:style>
  <w:style w:type="paragraph" w:styleId="Title">
    <w:name w:val="Title"/>
    <w:basedOn w:val="Normal"/>
    <w:next w:val="Normal"/>
    <w:link w:val="TitleChar"/>
    <w:uiPriority w:val="10"/>
    <w:qFormat/>
    <w:rsid w:val="00F87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5A4"/>
    <w:pPr>
      <w:spacing w:before="160"/>
      <w:jc w:val="center"/>
    </w:pPr>
    <w:rPr>
      <w:i/>
      <w:iCs/>
      <w:color w:val="404040" w:themeColor="text1" w:themeTint="BF"/>
    </w:rPr>
  </w:style>
  <w:style w:type="character" w:customStyle="1" w:styleId="QuoteChar">
    <w:name w:val="Quote Char"/>
    <w:basedOn w:val="DefaultParagraphFont"/>
    <w:link w:val="Quote"/>
    <w:uiPriority w:val="29"/>
    <w:rsid w:val="00F875A4"/>
    <w:rPr>
      <w:i/>
      <w:iCs/>
      <w:color w:val="404040" w:themeColor="text1" w:themeTint="BF"/>
    </w:rPr>
  </w:style>
  <w:style w:type="paragraph" w:styleId="ListParagraph">
    <w:name w:val="List Paragraph"/>
    <w:basedOn w:val="Normal"/>
    <w:uiPriority w:val="34"/>
    <w:qFormat/>
    <w:rsid w:val="00F875A4"/>
    <w:pPr>
      <w:ind w:left="720"/>
      <w:contextualSpacing/>
    </w:pPr>
  </w:style>
  <w:style w:type="character" w:styleId="IntenseEmphasis">
    <w:name w:val="Intense Emphasis"/>
    <w:basedOn w:val="DefaultParagraphFont"/>
    <w:uiPriority w:val="21"/>
    <w:qFormat/>
    <w:rsid w:val="00F875A4"/>
    <w:rPr>
      <w:i/>
      <w:iCs/>
      <w:color w:val="0F4761" w:themeColor="accent1" w:themeShade="BF"/>
    </w:rPr>
  </w:style>
  <w:style w:type="paragraph" w:styleId="IntenseQuote">
    <w:name w:val="Intense Quote"/>
    <w:basedOn w:val="Normal"/>
    <w:next w:val="Normal"/>
    <w:link w:val="IntenseQuoteChar"/>
    <w:uiPriority w:val="30"/>
    <w:qFormat/>
    <w:rsid w:val="00F87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5A4"/>
    <w:rPr>
      <w:i/>
      <w:iCs/>
      <w:color w:val="0F4761" w:themeColor="accent1" w:themeShade="BF"/>
    </w:rPr>
  </w:style>
  <w:style w:type="character" w:styleId="IntenseReference">
    <w:name w:val="Intense Reference"/>
    <w:basedOn w:val="DefaultParagraphFont"/>
    <w:uiPriority w:val="32"/>
    <w:qFormat/>
    <w:rsid w:val="00F875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610146">
      <w:bodyDiv w:val="1"/>
      <w:marLeft w:val="0"/>
      <w:marRight w:val="0"/>
      <w:marTop w:val="0"/>
      <w:marBottom w:val="0"/>
      <w:divBdr>
        <w:top w:val="none" w:sz="0" w:space="0" w:color="auto"/>
        <w:left w:val="none" w:sz="0" w:space="0" w:color="auto"/>
        <w:bottom w:val="none" w:sz="0" w:space="0" w:color="auto"/>
        <w:right w:val="none" w:sz="0" w:space="0" w:color="auto"/>
      </w:divBdr>
    </w:div>
    <w:div w:id="16011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6859</TotalTime>
  <Pages>4</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2</cp:revision>
  <dcterms:created xsi:type="dcterms:W3CDTF">2025-06-26T18:24:00Z</dcterms:created>
  <dcterms:modified xsi:type="dcterms:W3CDTF">2025-07-21T20:17:00Z</dcterms:modified>
</cp:coreProperties>
</file>