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3065" w14:textId="2138F946" w:rsidR="00DE028B" w:rsidRDefault="00DE028B" w:rsidP="00DE028B">
      <w:pPr>
        <w:pStyle w:val="Heading1"/>
      </w:pPr>
      <w:r>
        <w:t xml:space="preserve">30 Problems/30 Fixes - </w:t>
      </w:r>
      <w:r w:rsidRPr="00515C9B">
        <w:t>Tip #</w:t>
      </w:r>
      <w:r>
        <w:t>2</w:t>
      </w:r>
      <w:r w:rsidR="00EC7C9E">
        <w:t>2</w:t>
      </w:r>
      <w:r>
        <w:t xml:space="preserve"> </w:t>
      </w:r>
      <w:r w:rsidR="00EC7C9E">
        <w:t>Bookmarks</w:t>
      </w:r>
    </w:p>
    <w:p w14:paraId="0F337E24" w14:textId="77777777" w:rsidR="00DE028B" w:rsidRDefault="00DE028B" w:rsidP="00DE028B">
      <w:pPr>
        <w:pStyle w:val="Heading3"/>
      </w:pPr>
      <w:r w:rsidRPr="00CE6C31">
        <w:t>Kim Dallefeld, MCP, MCT, MCP</w:t>
      </w:r>
    </w:p>
    <w:p w14:paraId="5ADD9D4F" w14:textId="77777777" w:rsidR="00441817" w:rsidRDefault="00441817" w:rsidP="00441817"/>
    <w:p w14:paraId="17037243" w14:textId="4BAC3370" w:rsidR="00EC7C9E" w:rsidRPr="00EC7C9E" w:rsidRDefault="00593906" w:rsidP="00EC7C9E">
      <w:r>
        <w:t>Do you have</w:t>
      </w:r>
      <w:r w:rsidR="00EC7C9E" w:rsidRPr="00EC7C9E">
        <w:t xml:space="preserve"> </w:t>
      </w:r>
      <w:r>
        <w:t>“</w:t>
      </w:r>
      <w:r w:rsidR="00EC7C9E" w:rsidRPr="00EC7C9E">
        <w:t>a pretty good Role Center but are</w:t>
      </w:r>
      <w:r w:rsidR="00F3048A">
        <w:t xml:space="preserve"> </w:t>
      </w:r>
      <w:r>
        <w:t xml:space="preserve">missing </w:t>
      </w:r>
      <w:r w:rsidR="00F3048A">
        <w:t>several</w:t>
      </w:r>
      <w:r w:rsidR="00EC7C9E" w:rsidRPr="00EC7C9E">
        <w:t xml:space="preserve"> things that </w:t>
      </w:r>
      <w:r>
        <w:t>you</w:t>
      </w:r>
      <w:r w:rsidR="00EC7C9E" w:rsidRPr="00EC7C9E">
        <w:t xml:space="preserve"> use all the time</w:t>
      </w:r>
      <w:r>
        <w:t xml:space="preserve">?” Do you find that you are </w:t>
      </w:r>
      <w:r w:rsidR="00F3048A">
        <w:t>search</w:t>
      </w:r>
      <w:r>
        <w:t>ing for some of the same things over and over? Do you wonder if there is an</w:t>
      </w:r>
      <w:r w:rsidR="00EC7C9E" w:rsidRPr="00EC7C9E">
        <w:t xml:space="preserve"> eas</w:t>
      </w:r>
      <w:r>
        <w:t>y way to stop spending so much time searching</w:t>
      </w:r>
      <w:r w:rsidR="00F3048A">
        <w:t>?</w:t>
      </w:r>
    </w:p>
    <w:p w14:paraId="7A433826" w14:textId="77777777" w:rsidR="00EC7C9E" w:rsidRPr="00EC7C9E" w:rsidRDefault="00EC7C9E" w:rsidP="00EC7C9E">
      <w:r w:rsidRPr="00EC7C9E">
        <w:t>Recommendations:</w:t>
      </w:r>
    </w:p>
    <w:p w14:paraId="7FCDF267" w14:textId="0D724272" w:rsidR="00EC7C9E" w:rsidRPr="00EC7C9E" w:rsidRDefault="00EC7C9E" w:rsidP="00EC7C9E">
      <w:r w:rsidRPr="00EC7C9E">
        <w:tab/>
      </w:r>
      <w:r w:rsidR="00593906">
        <w:t xml:space="preserve">Business Central </w:t>
      </w:r>
      <w:r w:rsidRPr="00EC7C9E">
        <w:t>Bookmarks</w:t>
      </w:r>
      <w:r w:rsidR="00593906">
        <w:t xml:space="preserve"> are your answer!</w:t>
      </w:r>
    </w:p>
    <w:p w14:paraId="5FC8CBE0" w14:textId="6390DC5D" w:rsidR="00441817" w:rsidRDefault="00F3048A" w:rsidP="00441817">
      <w:r>
        <w:tab/>
      </w:r>
      <w:r w:rsidR="00593906">
        <w:t xml:space="preserve">For reports or pages that you utilize often, you can simply ‘bookmark’ them. It’s a great way to add these things to </w:t>
      </w:r>
      <w:r>
        <w:t>your Role Center</w:t>
      </w:r>
      <w:r w:rsidR="00593906">
        <w:t>. B</w:t>
      </w:r>
      <w:r>
        <w:t>ookmarking is a great solution to make your role center more efficient.</w:t>
      </w:r>
      <w:r w:rsidR="00593906">
        <w:t xml:space="preserve"> You can add the bookmark from a list in ‘tell me’ (shown below) or from a report request window or from the page that you are working in.  The bookmark icon is in the top left corner of your screen.</w:t>
      </w:r>
    </w:p>
    <w:p w14:paraId="3B48AD88" w14:textId="65251E87" w:rsidR="00EC7C9E" w:rsidRDefault="00EC7C9E" w:rsidP="00441817">
      <w:r>
        <w:rPr>
          <w:noProof/>
        </w:rPr>
        <w:drawing>
          <wp:inline distT="0" distB="0" distL="0" distR="0" wp14:anchorId="5C11085E" wp14:editId="7B753747">
            <wp:extent cx="5943600" cy="1478280"/>
            <wp:effectExtent l="19050" t="19050" r="19050" b="26670"/>
            <wp:docPr id="162452226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2226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2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5A1232" w14:textId="6F192E6B" w:rsidR="006B313D" w:rsidRDefault="006B313D" w:rsidP="00441817">
      <w:r>
        <w:t>You can always remove</w:t>
      </w:r>
      <w:r w:rsidR="00593906">
        <w:t xml:space="preserve"> by simply clicking again. Once on your Role Center you can</w:t>
      </w:r>
      <w:r>
        <w:t xml:space="preserve"> re-arrange </w:t>
      </w:r>
      <w:r w:rsidR="00593906">
        <w:t xml:space="preserve">the order that the </w:t>
      </w:r>
      <w:r>
        <w:t>bookmarks</w:t>
      </w:r>
      <w:r w:rsidR="00593906">
        <w:t xml:space="preserve"> appear.</w:t>
      </w:r>
    </w:p>
    <w:p w14:paraId="6670DBDF" w14:textId="71A7F69C" w:rsidR="00593906" w:rsidRPr="00441817" w:rsidRDefault="00593906" w:rsidP="00441817">
      <w:r>
        <w:t>Simple task, big solution!</w:t>
      </w:r>
    </w:p>
    <w:sectPr w:rsidR="00593906" w:rsidRPr="0044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C"/>
    <w:rsid w:val="000B5F99"/>
    <w:rsid w:val="003425AA"/>
    <w:rsid w:val="00441817"/>
    <w:rsid w:val="00593906"/>
    <w:rsid w:val="006B313D"/>
    <w:rsid w:val="00B26043"/>
    <w:rsid w:val="00CF4EEC"/>
    <w:rsid w:val="00DE028B"/>
    <w:rsid w:val="00EC7C9E"/>
    <w:rsid w:val="00F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E625"/>
  <w15:chartTrackingRefBased/>
  <w15:docId w15:val="{ACC4DE95-EB41-4F60-B20F-639E8022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6</cp:revision>
  <dcterms:created xsi:type="dcterms:W3CDTF">2025-06-27T16:28:00Z</dcterms:created>
  <dcterms:modified xsi:type="dcterms:W3CDTF">2025-07-17T16:26:00Z</dcterms:modified>
</cp:coreProperties>
</file>