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418B" w14:textId="53305C8B" w:rsidR="00E8046E" w:rsidRDefault="00E8046E" w:rsidP="00E8046E">
      <w:pPr>
        <w:pStyle w:val="Heading1"/>
      </w:pPr>
      <w:r>
        <w:t xml:space="preserve">30 Problems/30 Fixes - </w:t>
      </w:r>
      <w:r w:rsidRPr="00515C9B">
        <w:t>Tip #</w:t>
      </w:r>
      <w:r>
        <w:t>6 Templates</w:t>
      </w:r>
    </w:p>
    <w:p w14:paraId="1EF16836" w14:textId="77777777" w:rsidR="00E8046E" w:rsidRDefault="00E8046E" w:rsidP="00E8046E"/>
    <w:p w14:paraId="3A550EB0" w14:textId="7AA25A1C" w:rsidR="00E8046E" w:rsidRPr="00E8046E" w:rsidRDefault="00E8046E" w:rsidP="00E8046E">
      <w:r>
        <w:t xml:space="preserve">Situation: </w:t>
      </w:r>
      <w:r w:rsidRPr="00E8046E">
        <w:t>Customers, Vendors and Items are not being created accurately by staff.</w:t>
      </w:r>
    </w:p>
    <w:p w14:paraId="53C5050F" w14:textId="73B233A8" w:rsidR="00E8046E" w:rsidRPr="00E8046E" w:rsidRDefault="00E8046E" w:rsidP="00E8046E">
      <w:r w:rsidRPr="00E8046E">
        <w:t>Recommendation:</w:t>
      </w:r>
      <w:r>
        <w:t xml:space="preserve"> </w:t>
      </w:r>
      <w:r w:rsidRPr="00E8046E">
        <w:t xml:space="preserve">Use Templates! </w:t>
      </w:r>
    </w:p>
    <w:p w14:paraId="4860051D" w14:textId="77777777" w:rsidR="00E8046E" w:rsidRDefault="00E8046E" w:rsidP="00E8046E">
      <w:r w:rsidRPr="00E8046E">
        <w:t xml:space="preserve">Templates allow the pre-definition of settings for types of customers, vendors and items so that the desired fields are </w:t>
      </w:r>
      <w:proofErr w:type="gramStart"/>
      <w:r w:rsidRPr="00E8046E">
        <w:t>setup</w:t>
      </w:r>
      <w:proofErr w:type="gramEnd"/>
      <w:r w:rsidRPr="00E8046E">
        <w:t xml:space="preserve"> consistently and accurately.</w:t>
      </w:r>
    </w:p>
    <w:p w14:paraId="16F3CAF5" w14:textId="0A681C5C" w:rsidR="00E8046E" w:rsidRDefault="00E8046E" w:rsidP="00E8046E">
      <w:r w:rsidRPr="00E8046E">
        <w:drawing>
          <wp:inline distT="0" distB="0" distL="0" distR="0" wp14:anchorId="5714A659" wp14:editId="3AA16B75">
            <wp:extent cx="5943600" cy="4390390"/>
            <wp:effectExtent l="19050" t="19050" r="19050" b="10160"/>
            <wp:docPr id="7" name="Picture 6" descr="A screenshot of a web pag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1E54241-5CDC-6D45-814A-7B28FFD1CF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web page&#10;&#10;AI-generated content may be incorrect.">
                      <a:extLst>
                        <a:ext uri="{FF2B5EF4-FFF2-40B4-BE49-F238E27FC236}">
                          <a16:creationId xmlns:a16="http://schemas.microsoft.com/office/drawing/2014/main" id="{C1E54241-5CDC-6D45-814A-7B28FFD1CF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0390"/>
                    </a:xfrm>
                    <a:prstGeom prst="rect">
                      <a:avLst/>
                    </a:prstGeom>
                    <a:solidFill>
                      <a:srgbClr val="257DB9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2D10F7" w14:textId="1C3278ED" w:rsidR="00E8046E" w:rsidRDefault="00E8046E" w:rsidP="00E8046E">
      <w:r>
        <w:t xml:space="preserve">This may not solve all your problems with master record </w:t>
      </w:r>
      <w:proofErr w:type="gramStart"/>
      <w:r>
        <w:t>creation</w:t>
      </w:r>
      <w:proofErr w:type="gramEnd"/>
      <w:r>
        <w:t xml:space="preserve"> but it can certainly help. </w:t>
      </w:r>
    </w:p>
    <w:p w14:paraId="15F15F12" w14:textId="02738DA2" w:rsidR="00E8046E" w:rsidRPr="00E8046E" w:rsidRDefault="00E8046E" w:rsidP="00E8046E">
      <w:r>
        <w:t>Another suggestion is to use the ‘blocked’ field and set to ‘all’ as shown above. Then have a Workflow setup to remove the blocked setting once the workflow or master record is approved.</w:t>
      </w:r>
    </w:p>
    <w:p w14:paraId="256ED8C1" w14:textId="77777777" w:rsidR="00E8046E" w:rsidRPr="00E8046E" w:rsidRDefault="00E8046E" w:rsidP="00E8046E"/>
    <w:p w14:paraId="3C172E48" w14:textId="77777777" w:rsidR="00B26043" w:rsidRDefault="00B26043"/>
    <w:sectPr w:rsidR="00B2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6E"/>
    <w:rsid w:val="003425AA"/>
    <w:rsid w:val="008934BE"/>
    <w:rsid w:val="00B26043"/>
    <w:rsid w:val="00E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B808"/>
  <w15:chartTrackingRefBased/>
  <w15:docId w15:val="{46E02867-4D59-48C6-B47B-24B71D3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1</cp:revision>
  <dcterms:created xsi:type="dcterms:W3CDTF">2025-05-29T19:25:00Z</dcterms:created>
  <dcterms:modified xsi:type="dcterms:W3CDTF">2025-05-29T19:29:00Z</dcterms:modified>
</cp:coreProperties>
</file>